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F86188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86188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8618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7C12F6">
              <w:rPr>
                <w:rFonts w:cs="Times New Roman"/>
                <w:sz w:val="26"/>
                <w:szCs w:val="26"/>
              </w:rPr>
              <w:t>2</w:t>
            </w:r>
            <w:r w:rsidR="00F86188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177B6" w:rsidRDefault="00530A9B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D177B6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DC270C" w:rsidRDefault="00D177B6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7C12F6">
        <w:rPr>
          <w:rFonts w:cs="Times New Roman"/>
          <w:b/>
          <w:sz w:val="26"/>
          <w:szCs w:val="26"/>
        </w:rPr>
        <w:t>внутреннего аудита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30A9B">
        <w:rPr>
          <w:rFonts w:ascii="Times New Roman" w:hAnsi="Times New Roman" w:cs="Times New Roman"/>
          <w:sz w:val="26"/>
          <w:szCs w:val="26"/>
        </w:rPr>
        <w:t>старшего</w:t>
      </w:r>
      <w:r w:rsidR="0026284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C12F6" w:rsidRPr="007C12F6">
        <w:rPr>
          <w:rFonts w:ascii="Times New Roman" w:hAnsi="Times New Roman" w:cs="Times New Roman"/>
          <w:sz w:val="26"/>
          <w:szCs w:val="26"/>
        </w:rPr>
        <w:t xml:space="preserve">отдела внутреннего аудита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7162A">
        <w:rPr>
          <w:rFonts w:ascii="Times New Roman" w:hAnsi="Times New Roman" w:cs="Times New Roman"/>
          <w:sz w:val="26"/>
          <w:szCs w:val="26"/>
        </w:rPr>
        <w:t xml:space="preserve"> </w:t>
      </w:r>
      <w:r w:rsidR="00530A9B">
        <w:rPr>
          <w:rFonts w:ascii="Times New Roman" w:hAnsi="Times New Roman" w:cs="Times New Roman"/>
          <w:sz w:val="26"/>
          <w:szCs w:val="26"/>
        </w:rPr>
        <w:t>старший</w:t>
      </w:r>
      <w:r w:rsidR="0026284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F0BB2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26284E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26284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443AE7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26284E">
        <w:rPr>
          <w:rFonts w:ascii="Times New Roman" w:hAnsi="Times New Roman" w:cs="Times New Roman"/>
          <w:sz w:val="26"/>
          <w:szCs w:val="26"/>
        </w:rPr>
        <w:t>0</w:t>
      </w:r>
      <w:r w:rsidR="00443AE7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0F4B5A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B5A">
        <w:rPr>
          <w:rFonts w:ascii="Times New Roman" w:hAnsi="Times New Roman" w:cs="Times New Roman"/>
          <w:sz w:val="26"/>
          <w:szCs w:val="26"/>
        </w:rPr>
        <w:t>1.2</w:t>
      </w:r>
      <w:r w:rsidR="009129AC" w:rsidRPr="000F4B5A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530A9B" w:rsidRPr="000F4B5A">
        <w:rPr>
          <w:rFonts w:ascii="Times New Roman" w:hAnsi="Times New Roman" w:cs="Times New Roman"/>
          <w:sz w:val="26"/>
          <w:szCs w:val="26"/>
        </w:rPr>
        <w:t>старше</w:t>
      </w:r>
      <w:r w:rsidR="0026284E" w:rsidRPr="000F4B5A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9129AC" w:rsidRPr="000F4B5A">
        <w:rPr>
          <w:rFonts w:ascii="Times New Roman" w:hAnsi="Times New Roman" w:cs="Times New Roman"/>
          <w:sz w:val="26"/>
          <w:szCs w:val="26"/>
        </w:rPr>
        <w:t>:</w:t>
      </w:r>
      <w:r w:rsidR="0037162A" w:rsidRPr="000F4B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0F4B5A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0F4B5A">
        <w:rPr>
          <w:rFonts w:cs="Times New Roman"/>
          <w:sz w:val="26"/>
          <w:szCs w:val="26"/>
        </w:rPr>
        <w:t>1.3</w:t>
      </w:r>
      <w:r w:rsidR="009129AC" w:rsidRPr="000F4B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37162A" w:rsidRPr="000F4B5A">
        <w:rPr>
          <w:rFonts w:cs="Times New Roman"/>
          <w:sz w:val="26"/>
          <w:szCs w:val="26"/>
        </w:rPr>
        <w:t xml:space="preserve"> </w:t>
      </w:r>
      <w:r w:rsidR="00530A9B" w:rsidRPr="000F4B5A">
        <w:rPr>
          <w:rFonts w:cs="Times New Roman"/>
          <w:sz w:val="26"/>
          <w:szCs w:val="26"/>
        </w:rPr>
        <w:t>старше</w:t>
      </w:r>
      <w:r w:rsidR="0026284E" w:rsidRPr="000F4B5A">
        <w:rPr>
          <w:rFonts w:cs="Times New Roman"/>
          <w:sz w:val="26"/>
          <w:szCs w:val="26"/>
        </w:rPr>
        <w:t>го государ</w:t>
      </w:r>
      <w:r w:rsidR="000C1785" w:rsidRPr="000F4B5A">
        <w:rPr>
          <w:rFonts w:cs="Times New Roman"/>
          <w:sz w:val="26"/>
          <w:szCs w:val="26"/>
        </w:rPr>
        <w:t>ственного налогового инспектора</w:t>
      </w:r>
      <w:r w:rsidR="009129AC" w:rsidRPr="000F4B5A">
        <w:rPr>
          <w:rFonts w:cs="Times New Roman"/>
          <w:sz w:val="26"/>
          <w:szCs w:val="26"/>
        </w:rPr>
        <w:t>:</w:t>
      </w:r>
      <w:r w:rsidR="0037162A" w:rsidRPr="000F4B5A">
        <w:rPr>
          <w:rFonts w:cs="Times New Roman"/>
          <w:sz w:val="26"/>
          <w:szCs w:val="26"/>
        </w:rPr>
        <w:t xml:space="preserve"> </w:t>
      </w:r>
      <w:r w:rsidR="006724C0" w:rsidRPr="000F4B5A">
        <w:rPr>
          <w:rFonts w:cs="Times New Roman"/>
          <w:sz w:val="26"/>
          <w:szCs w:val="26"/>
        </w:rPr>
        <w:t xml:space="preserve">регулирование в сфере внутреннего финансового контроля и внутреннего финансового аудита: </w:t>
      </w:r>
      <w:r w:rsidR="006B2C31" w:rsidRPr="000F4B5A">
        <w:rPr>
          <w:rFonts w:cs="Times New Roman"/>
          <w:sz w:val="26"/>
          <w:szCs w:val="26"/>
        </w:rPr>
        <w:t>внутренн</w:t>
      </w:r>
      <w:r w:rsidR="000F4B5A">
        <w:rPr>
          <w:rFonts w:cs="Times New Roman"/>
          <w:sz w:val="26"/>
          <w:szCs w:val="26"/>
        </w:rPr>
        <w:t>ий</w:t>
      </w:r>
      <w:r w:rsidR="006B2C31" w:rsidRPr="000F4B5A">
        <w:rPr>
          <w:rFonts w:cs="Times New Roman"/>
          <w:sz w:val="26"/>
          <w:szCs w:val="26"/>
        </w:rPr>
        <w:t xml:space="preserve"> аудит</w:t>
      </w:r>
      <w:r w:rsidR="006724C0" w:rsidRPr="000F4B5A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30A9B" w:rsidRPr="00530A9B">
        <w:rPr>
          <w:rFonts w:cs="Times New Roman"/>
          <w:sz w:val="26"/>
          <w:szCs w:val="26"/>
        </w:rPr>
        <w:t>старш</w:t>
      </w:r>
      <w:r w:rsidR="00530A9B">
        <w:rPr>
          <w:rFonts w:cs="Times New Roman"/>
          <w:sz w:val="26"/>
          <w:szCs w:val="26"/>
        </w:rPr>
        <w:t>е</w:t>
      </w:r>
      <w:r w:rsidR="0026284E">
        <w:rPr>
          <w:rFonts w:cs="Times New Roman"/>
          <w:sz w:val="26"/>
          <w:szCs w:val="26"/>
        </w:rPr>
        <w:t>го государственного налогового инспектора</w:t>
      </w:r>
      <w:r w:rsidR="007C1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7C12F6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30A9B" w:rsidRPr="00530A9B">
        <w:rPr>
          <w:rFonts w:cs="Times New Roman"/>
          <w:sz w:val="26"/>
          <w:szCs w:val="26"/>
        </w:rPr>
        <w:t>Старш</w:t>
      </w:r>
      <w:r w:rsidR="00530A9B">
        <w:rPr>
          <w:rFonts w:cs="Times New Roman"/>
          <w:sz w:val="26"/>
          <w:szCs w:val="26"/>
        </w:rPr>
        <w:t>ий</w:t>
      </w:r>
      <w:r w:rsidR="0026284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C1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0C1785">
        <w:rPr>
          <w:rFonts w:cs="Times New Roman"/>
          <w:sz w:val="26"/>
          <w:szCs w:val="26"/>
        </w:rPr>
        <w:t>начальнику отдела</w:t>
      </w:r>
      <w:r w:rsidR="000F4B5A">
        <w:rPr>
          <w:rFonts w:cs="Times New Roman"/>
          <w:sz w:val="26"/>
          <w:szCs w:val="26"/>
        </w:rPr>
        <w:t>, либо лицу, исполняющему его обязанности</w:t>
      </w:r>
      <w:r w:rsidR="000C1785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30A9B" w:rsidRPr="00530A9B">
        <w:rPr>
          <w:rFonts w:cs="Times New Roman"/>
          <w:sz w:val="26"/>
          <w:szCs w:val="26"/>
        </w:rPr>
        <w:t>старш</w:t>
      </w:r>
      <w:r w:rsidR="00530A9B">
        <w:rPr>
          <w:rFonts w:cs="Times New Roman"/>
          <w:sz w:val="26"/>
          <w:szCs w:val="26"/>
        </w:rPr>
        <w:t>е</w:t>
      </w:r>
      <w:r w:rsidR="0026284E">
        <w:rPr>
          <w:rFonts w:cs="Times New Roman"/>
          <w:sz w:val="26"/>
          <w:szCs w:val="26"/>
        </w:rPr>
        <w:t xml:space="preserve">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F4B5A">
        <w:rPr>
          <w:rFonts w:cs="Times New Roman"/>
          <w:sz w:val="26"/>
          <w:szCs w:val="26"/>
        </w:rPr>
        <w:t>главного</w:t>
      </w:r>
      <w:r w:rsidR="008F3262">
        <w:rPr>
          <w:rFonts w:cs="Times New Roman"/>
          <w:sz w:val="26"/>
          <w:szCs w:val="26"/>
        </w:rPr>
        <w:t xml:space="preserve"> государственного налогового инспектора.</w:t>
      </w:r>
    </w:p>
    <w:p w:rsidR="0037162A" w:rsidRPr="007A71BC" w:rsidRDefault="0037162A" w:rsidP="0037162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0F4B5A">
        <w:rPr>
          <w:rFonts w:cs="Times New Roman"/>
          <w:sz w:val="26"/>
          <w:szCs w:val="26"/>
        </w:rPr>
        <w:t xml:space="preserve"> старшего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0F4B5A" w:rsidRPr="000F4B5A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37162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443AE7" w:rsidRDefault="00443AE7" w:rsidP="0037162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443AE7" w:rsidRDefault="00443AE7" w:rsidP="0037162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443AE7" w:rsidRDefault="00443AE7" w:rsidP="0037162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530A9B" w:rsidRPr="00530A9B">
        <w:rPr>
          <w:rFonts w:cs="Times New Roman"/>
          <w:sz w:val="26"/>
          <w:szCs w:val="26"/>
        </w:rPr>
        <w:t>старше</w:t>
      </w:r>
      <w:r w:rsidR="0026284E">
        <w:rPr>
          <w:rFonts w:cs="Times New Roman"/>
          <w:sz w:val="26"/>
          <w:szCs w:val="26"/>
        </w:rPr>
        <w:t xml:space="preserve">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CB58F6" w:rsidRPr="00CB58F6" w:rsidRDefault="003E5F07" w:rsidP="00CB58F6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B58F6">
        <w:rPr>
          <w:rFonts w:ascii="Times New Roman" w:hAnsi="Times New Roman"/>
          <w:sz w:val="26"/>
          <w:szCs w:val="26"/>
          <w:lang w:val="ru-RU"/>
        </w:rPr>
        <w:t>2</w:t>
      </w:r>
      <w:r w:rsidR="009129AC" w:rsidRPr="00CB58F6">
        <w:rPr>
          <w:rFonts w:ascii="Times New Roman" w:hAnsi="Times New Roman"/>
          <w:sz w:val="26"/>
          <w:szCs w:val="26"/>
          <w:lang w:val="ru-RU"/>
        </w:rPr>
        <w:t>.3.</w:t>
      </w:r>
      <w:r w:rsidR="009129AC" w:rsidRPr="00CB58F6">
        <w:rPr>
          <w:rFonts w:ascii="Times New Roman" w:hAnsi="Times New Roman"/>
          <w:sz w:val="26"/>
          <w:szCs w:val="26"/>
        </w:rPr>
        <w:t> </w:t>
      </w:r>
      <w:r w:rsidR="009129AC" w:rsidRPr="00CB58F6">
        <w:rPr>
          <w:rFonts w:ascii="Times New Roman" w:hAnsi="Times New Roman"/>
          <w:sz w:val="26"/>
          <w:szCs w:val="26"/>
          <w:lang w:val="ru-RU"/>
        </w:rPr>
        <w:t>Наличие профессиональных знаний:</w:t>
      </w:r>
      <w:r w:rsidR="0037162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6315D" w:rsidRPr="00CB58F6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 г. № 943-1 «О налоговых органах Российской Федерации»; Федеральный закон от 26 октября 2002 г. № 127-ФЗ «О несостоятельности (банкротстве)»;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D6315D" w:rsidRPr="00CB58F6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8618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D6315D" w:rsidRPr="00CB58F6">
        <w:rPr>
          <w:rFonts w:ascii="Times New Roman" w:hAnsi="Times New Roman"/>
          <w:sz w:val="26"/>
          <w:szCs w:val="26"/>
          <w:lang w:val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CB58F6" w:rsidRPr="00CB58F6">
        <w:rPr>
          <w:rFonts w:ascii="Times New Roman" w:hAnsi="Times New Roman"/>
          <w:sz w:val="26"/>
          <w:szCs w:val="26"/>
          <w:lang w:val="ru-RU"/>
        </w:rPr>
        <w:t>Федеральный закон от 26 октября 2002 г. № 127-ФЗ «О несостоятельности (банкротстве)»; Федеральный закон от 10 декабря 2003 г. № 173-ФЗ “О валютном регулировании и валютном контроле”;</w:t>
      </w:r>
      <w:proofErr w:type="gramEnd"/>
      <w:r w:rsidR="00EE66C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B58F6" w:rsidRPr="00CB58F6">
        <w:rPr>
          <w:rFonts w:ascii="Times New Roman" w:hAnsi="Times New Roman"/>
          <w:sz w:val="26"/>
          <w:szCs w:val="26"/>
          <w:lang w:val="ru-RU"/>
        </w:rPr>
        <w:t>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карт”; Федеральный закон от 6 декабря 2011 г. № 402-ФЗ «О бухгалтерском учете»;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CB58F6" w:rsidRPr="00CB58F6">
        <w:rPr>
          <w:rFonts w:ascii="Times New Roman" w:hAnsi="Times New Roman"/>
          <w:sz w:val="26"/>
          <w:szCs w:val="26"/>
          <w:lang w:val="ru-RU"/>
        </w:rPr>
        <w:t xml:space="preserve"> 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 Федеральный закон от 4 мая 2011 г. № 99-ФЗ «О лицензировании отдельных видов деятельности»; постановление Правительства Российской Федерации от 13 августа 1997 г. № 1009 «Об утверждении правил подготовки </w:t>
      </w:r>
      <w:r w:rsidR="00CB58F6" w:rsidRPr="00CB58F6">
        <w:rPr>
          <w:rFonts w:ascii="Times New Roman" w:hAnsi="Times New Roman"/>
          <w:sz w:val="26"/>
          <w:szCs w:val="26"/>
          <w:lang w:val="ru-RU"/>
        </w:rPr>
        <w:lastRenderedPageBreak/>
        <w:t>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9129AC" w:rsidRPr="003A1F6E" w:rsidRDefault="00F86188" w:rsidP="00252A36">
      <w:pPr>
        <w:widowControl w:val="0"/>
        <w:rPr>
          <w:rFonts w:cs="Times New Roman"/>
          <w:sz w:val="26"/>
          <w:szCs w:val="26"/>
        </w:rPr>
      </w:pPr>
      <w:r w:rsidRPr="00F86188">
        <w:rPr>
          <w:rFonts w:cs="Times New Roman"/>
          <w:sz w:val="26"/>
          <w:szCs w:val="26"/>
        </w:rPr>
        <w:t>Старш</w:t>
      </w:r>
      <w:r>
        <w:rPr>
          <w:rFonts w:cs="Times New Roman"/>
          <w:sz w:val="26"/>
          <w:szCs w:val="26"/>
        </w:rPr>
        <w:t>и</w:t>
      </w:r>
      <w:r w:rsidR="0026284E">
        <w:rPr>
          <w:rFonts w:cs="Times New Roman"/>
          <w:sz w:val="26"/>
          <w:szCs w:val="26"/>
        </w:rPr>
        <w:t xml:space="preserve">й государственный налоговый инспектор 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10D0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443AE7">
        <w:rPr>
          <w:rFonts w:cs="Times New Roman"/>
          <w:sz w:val="26"/>
          <w:szCs w:val="26"/>
        </w:rPr>
        <w:t>1</w:t>
      </w:r>
      <w:r w:rsidR="009129AC"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="00CB58F6" w:rsidRPr="00CB58F6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r w:rsidR="007C12F6">
        <w:rPr>
          <w:rFonts w:cs="Times New Roman"/>
          <w:sz w:val="26"/>
          <w:szCs w:val="26"/>
        </w:rPr>
        <w:t xml:space="preserve"> </w:t>
      </w:r>
      <w:r w:rsidR="00CB58F6" w:rsidRPr="00CB58F6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 зарубежный опыт дел о банкротст</w:t>
      </w:r>
      <w:r w:rsidR="00CB58F6">
        <w:rPr>
          <w:rFonts w:cs="Times New Roman"/>
          <w:sz w:val="26"/>
          <w:szCs w:val="26"/>
        </w:rPr>
        <w:t xml:space="preserve">ве; </w:t>
      </w:r>
      <w:r w:rsidR="00CB58F6" w:rsidRPr="00CB58F6">
        <w:rPr>
          <w:rFonts w:cs="Times New Roman"/>
          <w:sz w:val="26"/>
          <w:szCs w:val="26"/>
        </w:rPr>
        <w:t>порядок администрирования и контроля за правильностью исчисления, полнотой и своевременностью уплаты налогов и сборов; порядок проведения мероприятий налогового контроля (выездных и камеральных налоговых проверок);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 понятие и порядок досудебного урегулирования налоговых споров и правовое обеспечение деятельности налоговых органов; основы экономики, финансов и кредита, бухгалтерского и налогового учета, основы налогообложения; порядок организации работы по проведению внутриведомственного контроля (внутреннего аудита) в системе налоговых органов; порядок отбора территориальных налоговых органов для проведения аудиторских проверок.</w:t>
      </w:r>
    </w:p>
    <w:p w:rsidR="00CA16C6" w:rsidRPr="002D2BD6" w:rsidRDefault="003E5F07" w:rsidP="00CA16C6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2D2BD6">
        <w:rPr>
          <w:rFonts w:cs="Times New Roman"/>
          <w:spacing w:val="-2"/>
          <w:sz w:val="26"/>
          <w:szCs w:val="26"/>
        </w:rPr>
        <w:t>2</w:t>
      </w:r>
      <w:r w:rsidR="009129AC" w:rsidRPr="002D2BD6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A16C6" w:rsidRPr="002D2BD6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</w:t>
      </w:r>
    </w:p>
    <w:p w:rsidR="009129AC" w:rsidRPr="002D2BD6" w:rsidRDefault="00CA16C6" w:rsidP="00CA16C6">
      <w:pPr>
        <w:autoSpaceDE w:val="0"/>
        <w:autoSpaceDN w:val="0"/>
        <w:adjustRightInd w:val="0"/>
        <w:ind w:firstLine="0"/>
        <w:rPr>
          <w:rFonts w:cs="Times New Roman"/>
          <w:spacing w:val="-2"/>
          <w:sz w:val="26"/>
          <w:szCs w:val="26"/>
        </w:rPr>
      </w:pPr>
      <w:r w:rsidRPr="002D2BD6">
        <w:rPr>
          <w:rFonts w:cs="Times New Roman"/>
          <w:spacing w:val="-2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2D2BD6" w:rsidRDefault="003E5F07" w:rsidP="00E408A9">
      <w:pPr>
        <w:widowControl w:val="0"/>
        <w:rPr>
          <w:rFonts w:cs="Times New Roman"/>
          <w:sz w:val="26"/>
          <w:szCs w:val="26"/>
        </w:rPr>
      </w:pPr>
      <w:r w:rsidRPr="002D2BD6">
        <w:rPr>
          <w:rFonts w:cs="Times New Roman"/>
          <w:sz w:val="26"/>
          <w:szCs w:val="26"/>
        </w:rPr>
        <w:lastRenderedPageBreak/>
        <w:t>2</w:t>
      </w:r>
      <w:r w:rsidR="009129AC" w:rsidRPr="002D2BD6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2D2BD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0C1785">
        <w:rPr>
          <w:rFonts w:cs="Times New Roman"/>
          <w:sz w:val="26"/>
          <w:szCs w:val="26"/>
        </w:rPr>
        <w:t>ультата; управлять изменениями</w:t>
      </w:r>
      <w:r w:rsidR="00E408A9" w:rsidRPr="002D2BD6">
        <w:rPr>
          <w:rFonts w:cs="Times New Roman"/>
          <w:sz w:val="26"/>
          <w:szCs w:val="26"/>
        </w:rPr>
        <w:t>.</w:t>
      </w:r>
    </w:p>
    <w:p w:rsidR="00A978EA" w:rsidRPr="002D2BD6" w:rsidRDefault="00A978EA" w:rsidP="00A1109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D2BD6">
        <w:rPr>
          <w:rFonts w:cs="Times New Roman"/>
          <w:sz w:val="26"/>
          <w:szCs w:val="26"/>
        </w:rPr>
        <w:t xml:space="preserve">2.6. Наличие профессиональных умений: </w:t>
      </w:r>
      <w:r w:rsidR="00A11091" w:rsidRPr="002D2BD6">
        <w:rPr>
          <w:rFonts w:cs="Times New Roman"/>
          <w:sz w:val="26"/>
          <w:szCs w:val="26"/>
        </w:rPr>
        <w:t>проведение аудиторских проверок; проведение углубленного риск-факторного анализа с целью выявления основных зон риска.</w:t>
      </w:r>
    </w:p>
    <w:p w:rsidR="008F5674" w:rsidRDefault="003E5F07" w:rsidP="0072764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2D2BD6">
        <w:rPr>
          <w:rFonts w:cs="Times New Roman"/>
          <w:sz w:val="26"/>
          <w:szCs w:val="26"/>
        </w:rPr>
        <w:t>2</w:t>
      </w:r>
      <w:r w:rsidR="009129AC" w:rsidRPr="002D2BD6">
        <w:rPr>
          <w:rFonts w:cs="Times New Roman"/>
          <w:sz w:val="26"/>
          <w:szCs w:val="26"/>
        </w:rPr>
        <w:t>.</w:t>
      </w:r>
      <w:r w:rsidR="00A978EA" w:rsidRPr="002D2BD6">
        <w:rPr>
          <w:rFonts w:cs="Times New Roman"/>
          <w:sz w:val="26"/>
          <w:szCs w:val="26"/>
        </w:rPr>
        <w:t>7</w:t>
      </w:r>
      <w:r w:rsidR="009129AC" w:rsidRPr="002D2BD6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2D2BD6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2D2BD6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 w:rsidRPr="002D2BD6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 w:rsidRPr="002D2BD6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764C" w:rsidRPr="002D2BD6">
        <w:rPr>
          <w:rFonts w:cs="Times New Roman"/>
          <w:sz w:val="26"/>
          <w:szCs w:val="26"/>
        </w:rPr>
        <w:t>; проведение плановых и внеплановых документарных</w:t>
      </w:r>
      <w:r w:rsidR="0072764C" w:rsidRPr="0072764C">
        <w:rPr>
          <w:rFonts w:cs="Times New Roman"/>
          <w:sz w:val="26"/>
          <w:szCs w:val="26"/>
        </w:rPr>
        <w:t xml:space="preserve">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EE66C3">
        <w:rPr>
          <w:rFonts w:cs="Times New Roman"/>
          <w:sz w:val="26"/>
          <w:szCs w:val="26"/>
        </w:rPr>
        <w:t xml:space="preserve"> </w:t>
      </w:r>
      <w:r w:rsidR="0072764C" w:rsidRPr="0072764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530A9B" w:rsidRPr="00530A9B">
        <w:rPr>
          <w:rFonts w:cs="Times New Roman"/>
          <w:sz w:val="26"/>
          <w:szCs w:val="26"/>
        </w:rPr>
        <w:t>старше</w:t>
      </w:r>
      <w:r w:rsidR="0026284E">
        <w:rPr>
          <w:rFonts w:cs="Times New Roman"/>
          <w:sz w:val="26"/>
          <w:szCs w:val="26"/>
        </w:rPr>
        <w:t>го государ</w:t>
      </w:r>
      <w:r w:rsidR="000C1785">
        <w:rPr>
          <w:rFonts w:cs="Times New Roman"/>
          <w:sz w:val="26"/>
          <w:szCs w:val="26"/>
        </w:rPr>
        <w:t>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530A9B" w:rsidRPr="00530A9B">
        <w:rPr>
          <w:rFonts w:cs="Times New Roman"/>
          <w:sz w:val="26"/>
          <w:szCs w:val="26"/>
        </w:rPr>
        <w:t>старше</w:t>
      </w:r>
      <w:r w:rsidR="0026284E">
        <w:rPr>
          <w:rFonts w:cs="Times New Roman"/>
          <w:sz w:val="26"/>
          <w:szCs w:val="26"/>
        </w:rPr>
        <w:t xml:space="preserve">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ED60D8" w:rsidRDefault="00ED60D8" w:rsidP="004932BB">
      <w:pPr>
        <w:rPr>
          <w:rFonts w:cs="Times New Roman"/>
          <w:sz w:val="26"/>
          <w:szCs w:val="26"/>
        </w:rPr>
      </w:pPr>
      <w:r w:rsidRPr="00ED60D8">
        <w:rPr>
          <w:rFonts w:cs="Times New Roman"/>
          <w:sz w:val="26"/>
          <w:szCs w:val="26"/>
        </w:rPr>
        <w:t>подготовка проекта плана аудиторских мероприятий внутреннего аудита</w:t>
      </w:r>
      <w:r>
        <w:rPr>
          <w:rFonts w:cs="Times New Roman"/>
          <w:sz w:val="26"/>
          <w:szCs w:val="26"/>
        </w:rPr>
        <w:t>;</w:t>
      </w:r>
    </w:p>
    <w:p w:rsidR="004932BB" w:rsidRPr="0037162A" w:rsidRDefault="004932BB" w:rsidP="004932BB">
      <w:pPr>
        <w:rPr>
          <w:rFonts w:cs="Times New Roman"/>
          <w:sz w:val="26"/>
          <w:szCs w:val="26"/>
        </w:rPr>
      </w:pPr>
      <w:r w:rsidRPr="0037162A">
        <w:rPr>
          <w:rFonts w:cs="Times New Roman"/>
          <w:sz w:val="26"/>
          <w:szCs w:val="26"/>
        </w:rPr>
        <w:t xml:space="preserve">организация и участие в проведении </w:t>
      </w:r>
      <w:r w:rsidR="00ED60D8" w:rsidRPr="00ED60D8">
        <w:rPr>
          <w:rFonts w:cs="Times New Roman"/>
          <w:sz w:val="26"/>
          <w:szCs w:val="26"/>
        </w:rPr>
        <w:t xml:space="preserve">плановых и внеплановых </w:t>
      </w:r>
      <w:r w:rsidRPr="0037162A">
        <w:rPr>
          <w:rFonts w:cs="Times New Roman"/>
          <w:sz w:val="26"/>
          <w:szCs w:val="26"/>
        </w:rPr>
        <w:t xml:space="preserve">аудиторских </w:t>
      </w:r>
      <w:r w:rsidR="00ED60D8">
        <w:rPr>
          <w:rFonts w:cs="Times New Roman"/>
          <w:sz w:val="26"/>
          <w:szCs w:val="26"/>
        </w:rPr>
        <w:t>мероприятий</w:t>
      </w:r>
      <w:r w:rsidRPr="0037162A">
        <w:rPr>
          <w:rFonts w:cs="Times New Roman"/>
          <w:sz w:val="26"/>
          <w:szCs w:val="26"/>
        </w:rPr>
        <w:t xml:space="preserve"> внутреннего аудита; </w:t>
      </w:r>
    </w:p>
    <w:p w:rsidR="004932BB" w:rsidRPr="0037162A" w:rsidRDefault="004932BB" w:rsidP="004932BB">
      <w:pPr>
        <w:rPr>
          <w:rFonts w:cs="Times New Roman"/>
          <w:sz w:val="26"/>
          <w:szCs w:val="26"/>
        </w:rPr>
      </w:pPr>
      <w:r w:rsidRPr="0037162A">
        <w:rPr>
          <w:rFonts w:cs="Times New Roman"/>
          <w:sz w:val="26"/>
          <w:szCs w:val="26"/>
        </w:rPr>
        <w:t xml:space="preserve">осуществление в установленном порядке </w:t>
      </w:r>
      <w:proofErr w:type="gramStart"/>
      <w:r w:rsidRPr="0037162A">
        <w:rPr>
          <w:rFonts w:cs="Times New Roman"/>
          <w:sz w:val="26"/>
          <w:szCs w:val="26"/>
        </w:rPr>
        <w:t>контроля за</w:t>
      </w:r>
      <w:proofErr w:type="gramEnd"/>
      <w:r w:rsidRPr="0037162A">
        <w:rPr>
          <w:rFonts w:cs="Times New Roman"/>
          <w:sz w:val="26"/>
          <w:szCs w:val="26"/>
        </w:rPr>
        <w:t xml:space="preserve"> устранением нарушений, выявленных </w:t>
      </w:r>
      <w:r w:rsidR="00ED60D8">
        <w:rPr>
          <w:rFonts w:cs="Times New Roman"/>
          <w:sz w:val="26"/>
          <w:szCs w:val="26"/>
        </w:rPr>
        <w:t>в ходе аудиторских мероприятий</w:t>
      </w:r>
      <w:r w:rsidRPr="0037162A">
        <w:rPr>
          <w:rFonts w:cs="Times New Roman"/>
          <w:sz w:val="26"/>
          <w:szCs w:val="26"/>
        </w:rPr>
        <w:t xml:space="preserve">;  </w:t>
      </w:r>
    </w:p>
    <w:p w:rsidR="004932BB" w:rsidRPr="0037162A" w:rsidRDefault="004932BB" w:rsidP="004932BB">
      <w:pPr>
        <w:rPr>
          <w:rFonts w:cs="Times New Roman"/>
          <w:sz w:val="26"/>
          <w:szCs w:val="26"/>
        </w:rPr>
      </w:pPr>
      <w:r w:rsidRPr="0037162A">
        <w:rPr>
          <w:rFonts w:cs="Times New Roman"/>
          <w:sz w:val="26"/>
          <w:szCs w:val="26"/>
        </w:rPr>
        <w:t>оказание методологической и практической помощи отделам Управления по вопросам, входящим в компетенцию отдела;</w:t>
      </w:r>
    </w:p>
    <w:p w:rsidR="004932BB" w:rsidRPr="0037162A" w:rsidRDefault="004932BB" w:rsidP="004932BB">
      <w:pPr>
        <w:rPr>
          <w:rFonts w:cs="Times New Roman"/>
          <w:sz w:val="26"/>
          <w:szCs w:val="26"/>
        </w:rPr>
      </w:pPr>
      <w:r w:rsidRPr="0037162A">
        <w:rPr>
          <w:rFonts w:cs="Times New Roman"/>
          <w:sz w:val="26"/>
          <w:szCs w:val="26"/>
        </w:rPr>
        <w:t>осуществление внутреннего контроля деятельности по технологическим процессам по направлениям деятельности  отдела;</w:t>
      </w:r>
    </w:p>
    <w:p w:rsidR="00ED60D8" w:rsidRDefault="00ED60D8" w:rsidP="004932BB">
      <w:pPr>
        <w:rPr>
          <w:rFonts w:cs="Times New Roman"/>
          <w:sz w:val="26"/>
          <w:szCs w:val="26"/>
        </w:rPr>
      </w:pPr>
      <w:r w:rsidRPr="00ED60D8">
        <w:rPr>
          <w:rFonts w:cs="Times New Roman"/>
          <w:sz w:val="26"/>
          <w:szCs w:val="26"/>
        </w:rPr>
        <w:t>составление и представление отчетности о результатах осуществления</w:t>
      </w:r>
      <w:r w:rsidRPr="00ED60D8">
        <w:t xml:space="preserve"> </w:t>
      </w:r>
      <w:r w:rsidRPr="00ED60D8">
        <w:rPr>
          <w:rFonts w:cs="Times New Roman"/>
          <w:sz w:val="26"/>
          <w:szCs w:val="26"/>
        </w:rPr>
        <w:t>аудиторских мероприятий</w:t>
      </w:r>
      <w:r>
        <w:rPr>
          <w:rFonts w:cs="Times New Roman"/>
          <w:sz w:val="26"/>
          <w:szCs w:val="26"/>
        </w:rPr>
        <w:t>;</w:t>
      </w:r>
    </w:p>
    <w:p w:rsidR="004932BB" w:rsidRPr="0037162A" w:rsidRDefault="004932BB" w:rsidP="004932BB">
      <w:pPr>
        <w:rPr>
          <w:rFonts w:cs="Times New Roman"/>
          <w:sz w:val="26"/>
          <w:szCs w:val="26"/>
        </w:rPr>
      </w:pPr>
      <w:r w:rsidRPr="0037162A">
        <w:rPr>
          <w:rFonts w:cs="Times New Roman"/>
          <w:sz w:val="26"/>
          <w:szCs w:val="26"/>
        </w:rPr>
        <w:t xml:space="preserve">ведение делопроизводства  отдела;  </w:t>
      </w:r>
    </w:p>
    <w:p w:rsidR="000421FC" w:rsidRPr="000421FC" w:rsidRDefault="000421FC" w:rsidP="004932B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C12F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C12F6">
        <w:rPr>
          <w:rFonts w:cs="Times New Roman"/>
          <w:sz w:val="26"/>
          <w:szCs w:val="26"/>
        </w:rPr>
        <w:t xml:space="preserve"> </w:t>
      </w:r>
      <w:r w:rsidR="00F86188">
        <w:rPr>
          <w:rFonts w:cs="Times New Roman"/>
          <w:sz w:val="26"/>
          <w:szCs w:val="26"/>
        </w:rPr>
        <w:t>старший</w:t>
      </w:r>
      <w:r w:rsidR="0026284E">
        <w:rPr>
          <w:rFonts w:cs="Times New Roman"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4932BB" w:rsidRPr="0037162A" w:rsidRDefault="004932BB" w:rsidP="00EF10F8">
      <w:pPr>
        <w:widowControl w:val="0"/>
        <w:rPr>
          <w:rFonts w:cs="Times New Roman"/>
          <w:sz w:val="26"/>
          <w:szCs w:val="26"/>
        </w:rPr>
      </w:pPr>
      <w:r w:rsidRPr="0037162A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C73143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="000C1785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86188" w:rsidRPr="00F86188">
        <w:rPr>
          <w:rFonts w:cs="Times New Roman"/>
          <w:sz w:val="26"/>
          <w:szCs w:val="26"/>
        </w:rPr>
        <w:t>Старш</w:t>
      </w:r>
      <w:r w:rsidR="00F86188">
        <w:rPr>
          <w:rFonts w:cs="Times New Roman"/>
          <w:sz w:val="26"/>
          <w:szCs w:val="26"/>
        </w:rPr>
        <w:t>ий</w:t>
      </w:r>
      <w:r w:rsidR="0026284E">
        <w:rPr>
          <w:rFonts w:cs="Times New Roman"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86188" w:rsidRPr="00F86188">
        <w:rPr>
          <w:rFonts w:cs="Times New Roman"/>
          <w:sz w:val="26"/>
          <w:szCs w:val="26"/>
        </w:rPr>
        <w:t>Старш</w:t>
      </w:r>
      <w:r w:rsidR="00F86188">
        <w:rPr>
          <w:rFonts w:cs="Times New Roman"/>
          <w:sz w:val="26"/>
          <w:szCs w:val="26"/>
        </w:rPr>
        <w:t>ий</w:t>
      </w:r>
      <w:r w:rsidR="0026284E">
        <w:rPr>
          <w:rFonts w:cs="Times New Roman"/>
          <w:sz w:val="26"/>
          <w:szCs w:val="26"/>
        </w:rPr>
        <w:t xml:space="preserve"> госуд</w:t>
      </w:r>
      <w:r w:rsidR="000C1785">
        <w:rPr>
          <w:rFonts w:cs="Times New Roman"/>
          <w:sz w:val="26"/>
          <w:szCs w:val="26"/>
        </w:rPr>
        <w:t xml:space="preserve">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C1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6188" w:rsidRPr="00F86188">
        <w:rPr>
          <w:rFonts w:cs="Times New Roman"/>
          <w:bCs/>
          <w:sz w:val="26"/>
          <w:szCs w:val="26"/>
        </w:rPr>
        <w:t>старш</w:t>
      </w:r>
      <w:r w:rsidR="00F86188">
        <w:rPr>
          <w:rFonts w:cs="Times New Roman"/>
          <w:bCs/>
          <w:sz w:val="26"/>
          <w:szCs w:val="26"/>
        </w:rPr>
        <w:t>ий</w:t>
      </w:r>
      <w:r w:rsidR="0026284E">
        <w:rPr>
          <w:rFonts w:cs="Times New Roman"/>
          <w:bCs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04BD8" w:rsidRDefault="00204BD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04BD8" w:rsidRDefault="00204BD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04BD8" w:rsidRDefault="00204BD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04BD8" w:rsidRDefault="00204BD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04BD8" w:rsidRDefault="00204BD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F86188" w:rsidRPr="00F86188">
        <w:rPr>
          <w:rFonts w:cs="Times New Roman"/>
          <w:b/>
          <w:sz w:val="26"/>
          <w:szCs w:val="26"/>
        </w:rPr>
        <w:t>старш</w:t>
      </w:r>
      <w:r w:rsidR="00F86188">
        <w:rPr>
          <w:rFonts w:cs="Times New Roman"/>
          <w:b/>
          <w:sz w:val="26"/>
          <w:szCs w:val="26"/>
        </w:rPr>
        <w:t>ий</w:t>
      </w:r>
      <w:r w:rsidR="0026284E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F010E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932BB" w:rsidRDefault="00EF10F8" w:rsidP="004932BB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6188" w:rsidRPr="00F86188">
        <w:rPr>
          <w:rFonts w:eastAsia="Calibri" w:cs="Times New Roman"/>
          <w:sz w:val="26"/>
          <w:szCs w:val="26"/>
        </w:rPr>
        <w:t>старш</w:t>
      </w:r>
      <w:r w:rsidR="00F86188">
        <w:rPr>
          <w:rFonts w:eastAsia="Calibri" w:cs="Times New Roman"/>
          <w:sz w:val="26"/>
          <w:szCs w:val="26"/>
        </w:rPr>
        <w:t>ий</w:t>
      </w:r>
      <w:r w:rsidR="0026284E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4932BB">
        <w:rPr>
          <w:rFonts w:eastAsia="Calibri" w:cs="Times New Roman"/>
          <w:sz w:val="26"/>
          <w:szCs w:val="26"/>
        </w:rPr>
        <w:t>:</w:t>
      </w:r>
    </w:p>
    <w:p w:rsidR="004932BB" w:rsidRPr="0037162A" w:rsidRDefault="004932BB" w:rsidP="004932BB">
      <w:pPr>
        <w:shd w:val="clear" w:color="auto" w:fill="FFFFFF"/>
        <w:rPr>
          <w:rFonts w:eastAsia="Calibri" w:cs="Times New Roman"/>
          <w:sz w:val="26"/>
          <w:szCs w:val="26"/>
        </w:rPr>
      </w:pPr>
      <w:r w:rsidRPr="0037162A">
        <w:rPr>
          <w:rFonts w:eastAsia="Calibri" w:cs="Times New Roman"/>
          <w:sz w:val="26"/>
          <w:szCs w:val="26"/>
        </w:rPr>
        <w:t xml:space="preserve">проведения аудиторских </w:t>
      </w:r>
      <w:r w:rsidR="00913911">
        <w:rPr>
          <w:rFonts w:eastAsia="Calibri" w:cs="Times New Roman"/>
          <w:sz w:val="26"/>
          <w:szCs w:val="26"/>
        </w:rPr>
        <w:t>мероприятий</w:t>
      </w:r>
      <w:r w:rsidRPr="0037162A">
        <w:rPr>
          <w:rFonts w:eastAsia="Calibri" w:cs="Times New Roman"/>
          <w:sz w:val="26"/>
          <w:szCs w:val="26"/>
        </w:rPr>
        <w:t xml:space="preserve"> внутреннего</w:t>
      </w:r>
      <w:r w:rsidR="00913911">
        <w:rPr>
          <w:rFonts w:eastAsia="Calibri" w:cs="Times New Roman"/>
          <w:sz w:val="26"/>
          <w:szCs w:val="26"/>
        </w:rPr>
        <w:t xml:space="preserve"> </w:t>
      </w:r>
      <w:r w:rsidRPr="0037162A">
        <w:rPr>
          <w:rFonts w:eastAsia="Calibri" w:cs="Times New Roman"/>
          <w:sz w:val="26"/>
          <w:szCs w:val="26"/>
        </w:rPr>
        <w:t>аудита;</w:t>
      </w:r>
      <w:r w:rsidR="00F010E4">
        <w:rPr>
          <w:rFonts w:eastAsia="Calibri" w:cs="Times New Roman"/>
          <w:sz w:val="26"/>
          <w:szCs w:val="26"/>
        </w:rPr>
        <w:t xml:space="preserve"> </w:t>
      </w:r>
    </w:p>
    <w:p w:rsidR="00DA7B9C" w:rsidRPr="0037162A" w:rsidRDefault="004932BB" w:rsidP="004932BB">
      <w:pPr>
        <w:shd w:val="clear" w:color="auto" w:fill="FFFFFF"/>
        <w:rPr>
          <w:rFonts w:cs="Times New Roman"/>
          <w:sz w:val="26"/>
          <w:szCs w:val="26"/>
        </w:rPr>
      </w:pPr>
      <w:r w:rsidRPr="0037162A">
        <w:rPr>
          <w:rFonts w:eastAsia="Calibri" w:cs="Times New Roman"/>
          <w:sz w:val="26"/>
          <w:szCs w:val="26"/>
        </w:rPr>
        <w:t xml:space="preserve">аналитической  работы по результатам  </w:t>
      </w:r>
      <w:r w:rsidR="00913911" w:rsidRPr="00913911">
        <w:rPr>
          <w:rFonts w:eastAsia="Calibri" w:cs="Times New Roman"/>
          <w:sz w:val="26"/>
          <w:szCs w:val="26"/>
        </w:rPr>
        <w:t xml:space="preserve">внутреннего </w:t>
      </w:r>
      <w:r w:rsidRPr="0037162A">
        <w:rPr>
          <w:rFonts w:eastAsia="Calibri" w:cs="Times New Roman"/>
          <w:sz w:val="26"/>
          <w:szCs w:val="26"/>
        </w:rPr>
        <w:t>аудита.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6188" w:rsidRPr="00F86188">
        <w:rPr>
          <w:rFonts w:eastAsia="Calibri" w:cs="Times New Roman"/>
          <w:sz w:val="26"/>
          <w:szCs w:val="26"/>
        </w:rPr>
        <w:t>старш</w:t>
      </w:r>
      <w:r w:rsidR="00F86188">
        <w:rPr>
          <w:rFonts w:eastAsia="Calibri" w:cs="Times New Roman"/>
          <w:sz w:val="26"/>
          <w:szCs w:val="26"/>
        </w:rPr>
        <w:t>ий</w:t>
      </w:r>
      <w:r w:rsidR="0026284E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организации и непосредственного участия в проведении </w:t>
      </w:r>
      <w:r w:rsidR="00913911">
        <w:rPr>
          <w:rFonts w:eastAsia="Calibri" w:cs="Times New Roman"/>
          <w:sz w:val="26"/>
          <w:szCs w:val="26"/>
        </w:rPr>
        <w:t>мероприятий</w:t>
      </w:r>
      <w:r w:rsidRPr="00B86305">
        <w:rPr>
          <w:rFonts w:eastAsia="Calibri" w:cs="Times New Roman"/>
          <w:sz w:val="26"/>
          <w:szCs w:val="26"/>
        </w:rPr>
        <w:t xml:space="preserve"> </w:t>
      </w:r>
      <w:r w:rsidR="00913911" w:rsidRPr="00913911">
        <w:rPr>
          <w:rFonts w:eastAsia="Calibri" w:cs="Times New Roman"/>
          <w:sz w:val="26"/>
          <w:szCs w:val="26"/>
        </w:rPr>
        <w:t>внутреннего</w:t>
      </w:r>
      <w:r w:rsidR="006B2C31">
        <w:rPr>
          <w:rFonts w:eastAsia="Calibri" w:cs="Times New Roman"/>
          <w:sz w:val="26"/>
          <w:szCs w:val="26"/>
        </w:rPr>
        <w:t xml:space="preserve"> аудита</w:t>
      </w:r>
      <w:r w:rsidRPr="00B86305">
        <w:rPr>
          <w:rFonts w:eastAsia="Calibri" w:cs="Times New Roman"/>
          <w:sz w:val="26"/>
          <w:szCs w:val="26"/>
        </w:rPr>
        <w:t>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</w:t>
      </w:r>
      <w:r w:rsidR="00913911">
        <w:rPr>
          <w:rFonts w:eastAsia="Calibri" w:cs="Times New Roman"/>
          <w:sz w:val="26"/>
          <w:szCs w:val="26"/>
        </w:rPr>
        <w:t>мероприятий</w:t>
      </w:r>
      <w:r w:rsidRPr="00B86305">
        <w:rPr>
          <w:rFonts w:eastAsia="Calibri" w:cs="Times New Roman"/>
          <w:sz w:val="26"/>
          <w:szCs w:val="26"/>
        </w:rPr>
        <w:t xml:space="preserve">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F010E4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6B2C31" w:rsidRDefault="006B2C31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6188" w:rsidRPr="00F86188">
        <w:rPr>
          <w:rFonts w:cs="Times New Roman"/>
          <w:b/>
          <w:sz w:val="26"/>
          <w:szCs w:val="26"/>
        </w:rPr>
        <w:t>старш</w:t>
      </w:r>
      <w:r w:rsidR="00F86188">
        <w:rPr>
          <w:rFonts w:cs="Times New Roman"/>
          <w:b/>
          <w:sz w:val="26"/>
          <w:szCs w:val="26"/>
        </w:rPr>
        <w:t>ий</w:t>
      </w:r>
      <w:r w:rsidR="0026284E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86188" w:rsidRPr="00F86188">
        <w:rPr>
          <w:rFonts w:cs="Times New Roman"/>
          <w:sz w:val="26"/>
          <w:szCs w:val="26"/>
        </w:rPr>
        <w:t>Старш</w:t>
      </w:r>
      <w:r w:rsidR="00F86188">
        <w:rPr>
          <w:rFonts w:cs="Times New Roman"/>
          <w:sz w:val="26"/>
          <w:szCs w:val="26"/>
        </w:rPr>
        <w:t>ий</w:t>
      </w:r>
      <w:r w:rsidR="0026284E">
        <w:rPr>
          <w:rFonts w:cs="Times New Roman"/>
          <w:sz w:val="26"/>
          <w:szCs w:val="26"/>
        </w:rPr>
        <w:t xml:space="preserve"> госуд</w:t>
      </w:r>
      <w:r w:rsidR="00D47088">
        <w:rPr>
          <w:rFonts w:cs="Times New Roman"/>
          <w:sz w:val="26"/>
          <w:szCs w:val="26"/>
        </w:rPr>
        <w:t xml:space="preserve">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86188" w:rsidRPr="00F86188">
        <w:rPr>
          <w:rFonts w:cs="Times New Roman"/>
          <w:sz w:val="26"/>
          <w:szCs w:val="26"/>
        </w:rPr>
        <w:t>Старш</w:t>
      </w:r>
      <w:r w:rsidR="00F86188">
        <w:rPr>
          <w:rFonts w:cs="Times New Roman"/>
          <w:sz w:val="26"/>
          <w:szCs w:val="26"/>
        </w:rPr>
        <w:t>ий</w:t>
      </w:r>
      <w:r w:rsidR="0026284E">
        <w:rPr>
          <w:rFonts w:cs="Times New Roman"/>
          <w:sz w:val="26"/>
          <w:szCs w:val="26"/>
        </w:rPr>
        <w:t xml:space="preserve"> госуд</w:t>
      </w:r>
      <w:r w:rsidR="00D47088">
        <w:rPr>
          <w:rFonts w:cs="Times New Roman"/>
          <w:sz w:val="26"/>
          <w:szCs w:val="26"/>
        </w:rPr>
        <w:t xml:space="preserve">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6188" w:rsidRPr="00F86188">
        <w:rPr>
          <w:rFonts w:cs="Times New Roman"/>
          <w:bCs/>
          <w:sz w:val="26"/>
          <w:szCs w:val="26"/>
        </w:rPr>
        <w:t>старш</w:t>
      </w:r>
      <w:r w:rsidR="00F86188">
        <w:rPr>
          <w:rFonts w:cs="Times New Roman"/>
          <w:bCs/>
          <w:sz w:val="26"/>
          <w:szCs w:val="26"/>
        </w:rPr>
        <w:t>ий</w:t>
      </w:r>
      <w:r w:rsidR="0026284E">
        <w:rPr>
          <w:rFonts w:cs="Times New Roman"/>
          <w:bCs/>
          <w:sz w:val="26"/>
          <w:szCs w:val="26"/>
        </w:rPr>
        <w:t xml:space="preserve"> госуд</w:t>
      </w:r>
      <w:r w:rsidR="00D47088">
        <w:rPr>
          <w:rFonts w:cs="Times New Roman"/>
          <w:bCs/>
          <w:sz w:val="26"/>
          <w:szCs w:val="26"/>
        </w:rPr>
        <w:t xml:space="preserve">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35349" w:rsidRDefault="00E3534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04BD8" w:rsidRDefault="00204BD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530A9B" w:rsidRPr="00530A9B">
        <w:rPr>
          <w:rFonts w:cs="Times New Roman"/>
          <w:sz w:val="26"/>
          <w:szCs w:val="26"/>
        </w:rPr>
        <w:t>старше</w:t>
      </w:r>
      <w:r w:rsidR="0026284E">
        <w:rPr>
          <w:rFonts w:cs="Times New Roman"/>
          <w:sz w:val="26"/>
          <w:szCs w:val="26"/>
        </w:rPr>
        <w:t>го государ</w:t>
      </w:r>
      <w:r w:rsidR="00D47088">
        <w:rPr>
          <w:rFonts w:cs="Times New Roman"/>
          <w:sz w:val="26"/>
          <w:szCs w:val="26"/>
        </w:rPr>
        <w:t xml:space="preserve">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A90E5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7162A" w:rsidRDefault="0037162A" w:rsidP="009129AC">
      <w:pPr>
        <w:widowControl w:val="0"/>
        <w:rPr>
          <w:rFonts w:cs="Times New Roman"/>
          <w:sz w:val="26"/>
          <w:szCs w:val="26"/>
        </w:rPr>
      </w:pPr>
    </w:p>
    <w:p w:rsidR="00913911" w:rsidRPr="007A71BC" w:rsidRDefault="00913911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2D2BD6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 Государственные услуги не оказываются.</w:t>
      </w:r>
    </w:p>
    <w:p w:rsidR="00910030" w:rsidRPr="007C05C5" w:rsidRDefault="00910030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30A9B" w:rsidRPr="00530A9B">
        <w:rPr>
          <w:rFonts w:cs="Times New Roman"/>
          <w:sz w:val="26"/>
          <w:szCs w:val="26"/>
        </w:rPr>
        <w:t>старше</w:t>
      </w:r>
      <w:r w:rsidR="0026284E">
        <w:rPr>
          <w:rFonts w:cs="Times New Roman"/>
          <w:sz w:val="26"/>
          <w:szCs w:val="26"/>
        </w:rPr>
        <w:t>го государ</w:t>
      </w:r>
      <w:r w:rsidR="00D47088">
        <w:rPr>
          <w:rFonts w:cs="Times New Roman"/>
          <w:sz w:val="26"/>
          <w:szCs w:val="26"/>
        </w:rPr>
        <w:t xml:space="preserve">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F010E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F010E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F010E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F010E4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010E4" w:rsidRDefault="00F010E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010E4" w:rsidSect="00A278A5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F2" w:rsidRDefault="000753F2" w:rsidP="00EA6485">
      <w:r>
        <w:separator/>
      </w:r>
    </w:p>
  </w:endnote>
  <w:endnote w:type="continuationSeparator" w:id="0">
    <w:p w:rsidR="000753F2" w:rsidRDefault="000753F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F2" w:rsidRDefault="000753F2" w:rsidP="00EA6485">
      <w:r>
        <w:separator/>
      </w:r>
    </w:p>
  </w:footnote>
  <w:footnote w:type="continuationSeparator" w:id="0">
    <w:p w:rsidR="000753F2" w:rsidRDefault="000753F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1785" w:rsidRPr="00B310A4" w:rsidRDefault="00553A8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C178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003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C1785" w:rsidRPr="00B310A4" w:rsidRDefault="000C178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5E95"/>
    <w:rsid w:val="00032A2F"/>
    <w:rsid w:val="000421FC"/>
    <w:rsid w:val="00056B93"/>
    <w:rsid w:val="00066E3C"/>
    <w:rsid w:val="00070D4C"/>
    <w:rsid w:val="00070E27"/>
    <w:rsid w:val="000753F2"/>
    <w:rsid w:val="00092DB7"/>
    <w:rsid w:val="000A24CC"/>
    <w:rsid w:val="000A292F"/>
    <w:rsid w:val="000B335B"/>
    <w:rsid w:val="000C1785"/>
    <w:rsid w:val="000C5876"/>
    <w:rsid w:val="000F4B5A"/>
    <w:rsid w:val="00110415"/>
    <w:rsid w:val="001130C3"/>
    <w:rsid w:val="001158C8"/>
    <w:rsid w:val="00122E85"/>
    <w:rsid w:val="00153D8E"/>
    <w:rsid w:val="00194DA1"/>
    <w:rsid w:val="001A3FB9"/>
    <w:rsid w:val="001A40B3"/>
    <w:rsid w:val="001C6309"/>
    <w:rsid w:val="001D3050"/>
    <w:rsid w:val="001D45A3"/>
    <w:rsid w:val="001D4961"/>
    <w:rsid w:val="001E1D79"/>
    <w:rsid w:val="001E25C6"/>
    <w:rsid w:val="001E2F40"/>
    <w:rsid w:val="00204BD8"/>
    <w:rsid w:val="00214679"/>
    <w:rsid w:val="00217BC2"/>
    <w:rsid w:val="00226117"/>
    <w:rsid w:val="0025291D"/>
    <w:rsid w:val="00252A36"/>
    <w:rsid w:val="00261D01"/>
    <w:rsid w:val="0026284E"/>
    <w:rsid w:val="00265074"/>
    <w:rsid w:val="002661FA"/>
    <w:rsid w:val="00273925"/>
    <w:rsid w:val="002748F3"/>
    <w:rsid w:val="002A1043"/>
    <w:rsid w:val="002B3F6A"/>
    <w:rsid w:val="002D2BD6"/>
    <w:rsid w:val="00330871"/>
    <w:rsid w:val="00334E13"/>
    <w:rsid w:val="00336551"/>
    <w:rsid w:val="00343095"/>
    <w:rsid w:val="003540DA"/>
    <w:rsid w:val="0037162A"/>
    <w:rsid w:val="003763BD"/>
    <w:rsid w:val="003A1F6E"/>
    <w:rsid w:val="003C5FD1"/>
    <w:rsid w:val="003D77E9"/>
    <w:rsid w:val="003E5F07"/>
    <w:rsid w:val="00427F3F"/>
    <w:rsid w:val="00443AE7"/>
    <w:rsid w:val="0045179F"/>
    <w:rsid w:val="0046183D"/>
    <w:rsid w:val="00462658"/>
    <w:rsid w:val="00480822"/>
    <w:rsid w:val="00481EAB"/>
    <w:rsid w:val="00484D14"/>
    <w:rsid w:val="00492155"/>
    <w:rsid w:val="004932BB"/>
    <w:rsid w:val="00497013"/>
    <w:rsid w:val="004B6BF7"/>
    <w:rsid w:val="004C1569"/>
    <w:rsid w:val="004C2FFA"/>
    <w:rsid w:val="004E2C0D"/>
    <w:rsid w:val="004F275C"/>
    <w:rsid w:val="00530A9B"/>
    <w:rsid w:val="00553A84"/>
    <w:rsid w:val="00572F9D"/>
    <w:rsid w:val="005856AA"/>
    <w:rsid w:val="005B11E2"/>
    <w:rsid w:val="005E6D2C"/>
    <w:rsid w:val="005E6F31"/>
    <w:rsid w:val="00601182"/>
    <w:rsid w:val="0060771C"/>
    <w:rsid w:val="0065447F"/>
    <w:rsid w:val="006724C0"/>
    <w:rsid w:val="006747F6"/>
    <w:rsid w:val="00687167"/>
    <w:rsid w:val="0069001C"/>
    <w:rsid w:val="00690B2D"/>
    <w:rsid w:val="006B2C31"/>
    <w:rsid w:val="006B79DB"/>
    <w:rsid w:val="006C73DA"/>
    <w:rsid w:val="006D5888"/>
    <w:rsid w:val="006F23AA"/>
    <w:rsid w:val="006F3EFB"/>
    <w:rsid w:val="006F7692"/>
    <w:rsid w:val="00725F6F"/>
    <w:rsid w:val="0072764C"/>
    <w:rsid w:val="00735EA7"/>
    <w:rsid w:val="00737771"/>
    <w:rsid w:val="007404B0"/>
    <w:rsid w:val="007772F6"/>
    <w:rsid w:val="00786BA1"/>
    <w:rsid w:val="007934F8"/>
    <w:rsid w:val="007A7DB0"/>
    <w:rsid w:val="007B398C"/>
    <w:rsid w:val="007C05C5"/>
    <w:rsid w:val="007C12F6"/>
    <w:rsid w:val="007C17A8"/>
    <w:rsid w:val="007D4DBE"/>
    <w:rsid w:val="007D621B"/>
    <w:rsid w:val="007E4325"/>
    <w:rsid w:val="00810D38"/>
    <w:rsid w:val="0085364E"/>
    <w:rsid w:val="00881E11"/>
    <w:rsid w:val="008B3713"/>
    <w:rsid w:val="008E7BF2"/>
    <w:rsid w:val="008F029A"/>
    <w:rsid w:val="008F1886"/>
    <w:rsid w:val="008F3262"/>
    <w:rsid w:val="008F4A98"/>
    <w:rsid w:val="008F5674"/>
    <w:rsid w:val="008F63A9"/>
    <w:rsid w:val="00905F82"/>
    <w:rsid w:val="00910030"/>
    <w:rsid w:val="009129AC"/>
    <w:rsid w:val="00913911"/>
    <w:rsid w:val="00940C2B"/>
    <w:rsid w:val="00942D85"/>
    <w:rsid w:val="00954D88"/>
    <w:rsid w:val="009573B5"/>
    <w:rsid w:val="00960679"/>
    <w:rsid w:val="009A1FFF"/>
    <w:rsid w:val="009E14B7"/>
    <w:rsid w:val="00A072D5"/>
    <w:rsid w:val="00A11091"/>
    <w:rsid w:val="00A1369D"/>
    <w:rsid w:val="00A278A5"/>
    <w:rsid w:val="00A37715"/>
    <w:rsid w:val="00A422AF"/>
    <w:rsid w:val="00A433CC"/>
    <w:rsid w:val="00A51B8A"/>
    <w:rsid w:val="00A70AE2"/>
    <w:rsid w:val="00A73786"/>
    <w:rsid w:val="00A76823"/>
    <w:rsid w:val="00A87DF2"/>
    <w:rsid w:val="00A90E56"/>
    <w:rsid w:val="00A9231B"/>
    <w:rsid w:val="00A978EA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71DBB"/>
    <w:rsid w:val="00B774D5"/>
    <w:rsid w:val="00B8021A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3143"/>
    <w:rsid w:val="00C777A4"/>
    <w:rsid w:val="00CA16C6"/>
    <w:rsid w:val="00CB58F6"/>
    <w:rsid w:val="00CE4BFB"/>
    <w:rsid w:val="00CF0BB2"/>
    <w:rsid w:val="00CF776E"/>
    <w:rsid w:val="00D177B6"/>
    <w:rsid w:val="00D21227"/>
    <w:rsid w:val="00D35F06"/>
    <w:rsid w:val="00D47088"/>
    <w:rsid w:val="00D5484F"/>
    <w:rsid w:val="00D6315D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5349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D60D8"/>
    <w:rsid w:val="00EE1BE8"/>
    <w:rsid w:val="00EE431C"/>
    <w:rsid w:val="00EE5B56"/>
    <w:rsid w:val="00EE66C3"/>
    <w:rsid w:val="00EF10F8"/>
    <w:rsid w:val="00F010E4"/>
    <w:rsid w:val="00F35394"/>
    <w:rsid w:val="00F42E0D"/>
    <w:rsid w:val="00F510D0"/>
    <w:rsid w:val="00F65F97"/>
    <w:rsid w:val="00F86188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D6315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D6315D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7934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34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D6315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D6315D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7934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3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30760-4319-4458-BB2D-E67F1467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2999</Words>
  <Characters>17095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2023-02-01T12:32:00Z</cp:lastPrinted>
  <dcterms:created xsi:type="dcterms:W3CDTF">2023-02-01T12:35:00Z</dcterms:created>
  <dcterms:modified xsi:type="dcterms:W3CDTF">2023-02-09T07:29:00Z</dcterms:modified>
</cp:coreProperties>
</file>